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8ap1pe7kqvgr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ПОЛИТИКА ИСПОЛЬЗОВАНИЯ COOKIE-ФАЙЛОВ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Индивидуальный предприниматель Москалюк Юлия Алиевна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Редакция от «___» _______ 2026 г.</w:t>
      </w:r>
    </w:p>
    <w:p w:rsidR="00000000" w:rsidDel="00000000" w:rsidP="00000000" w:rsidRDefault="00000000" w:rsidRPr="00000000" w14:paraId="0000000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44znrzwff4jg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1.1. Настоящая Политика использования cookie-файлов (далее — «Политика») разработана Индивидуальным предпринимателем Москалюк Юлией Алиевной (ОГРНИП 316547600159952, ИНН 540216291802, адрес: 625034, Тюменская область, г. Тюмень, ул. Судостроителей, д. 36, кв. 408) (далее — «Оператор», «Мы») и определяет порядок использования файлов cookie и аналогичных технологий на сайте Интернет-магазина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(далее — «Сайт») 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1.2. Настоящая Политика является неотъемлемой частью Политики обработки персональных данных Оператора, размещенной по адресу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 и не заменяет её 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1.3. Использование файлов cookie и связанных с ними технических данных осуществляется в соответствии с Федеральным законом от 27.07.2006 № 152-ФЗ «О персональных данных» и иными нормативными правовыми актами Российской Федерации в области персональных данных 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1.4. Настоящая Политика обязательна для ознакомления и исполнения всеми работниками Оператора, имеющими доступ к персональным данным, а также третьими лицами, привлекаемыми для обработки персональных данных по поручению Оператора .</w:t>
      </w:r>
    </w:p>
    <w:p w:rsidR="00000000" w:rsidDel="00000000" w:rsidP="00000000" w:rsidRDefault="00000000" w:rsidRPr="00000000" w14:paraId="0000000A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ow1d7discjk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2. Что такое файлы cookie и аналогичные технологии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2.1. Файлы cookie — это небольшие текстовые файлы, которые Оператор сохраняет на устройстве пользователя (компьютере, планшете, мобильном телефоне) при посещении Сайта 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2.2. С использованием файлов cookie и аналогичных технологий Оператор может получать и обрабатывать следующие технические данные :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IP-адрес пользователя;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тип и версия браузера, операционная система;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тип устройства пользователя;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дата, время и длительность посещения Сайта;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адреса просмотренных страниц и действия пользователя на Сайте (клики, заполнение форм);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источник перехода на Сайт (реферер);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параметры сессии и технические идентификаторы cookie;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данные о нажатии на элементы веб-страниц.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2.3. Если файлы cookie и связанные с ними технические данные позволяют прямо или косвенно определить пользователя, такие сведения рассматриваются Оператором как персональные данные и обрабатываются с соблюдением требований Федерального закона № 152-ФЗ .</w:t>
      </w:r>
    </w:p>
    <w:p w:rsidR="00000000" w:rsidDel="00000000" w:rsidP="00000000" w:rsidRDefault="00000000" w:rsidRPr="00000000" w14:paraId="00000017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y9ghe5aswcj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3. Типы используемых файлов cookie и их назначение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fu8xlbu4mi4q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3.1. По сроку хранения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Сессионные (временные) файлы cookie — действуют до закрытия браузера и удаляются после завершения сессии. Они позволяют, например, сохранять товары в корзине во время одного визита.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Постоянные файлы cookie — хранятся на устройстве пользователя до истечения срока их действия (указанного в файле cookie) или до их удаления пользователем вручную. Они позволяют запоминать настройки пользователя для будущих визитов 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y0l4nvndkh5v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3.2. По целям использования</w:t>
      </w:r>
    </w:p>
    <w:p w:rsidR="00000000" w:rsidDel="00000000" w:rsidP="00000000" w:rsidRDefault="00000000" w:rsidRPr="00000000" w14:paraId="0000001D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 Сайте могут использоваться следующие категории файлов cookie: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Назначение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Обязательные (технически необходимые)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Обеспечивают корректную работу Сайта: авторизацию, безопасность, хранение товаров в корзине, навигацию между страницами. Без них Сайт не может функционировать должным образом. Используются без получения отдельного согласия, так как необходимы для работы Сайта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Функциональные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Запоминают выбранные пользователем настройки (язык, регион, предпочтения) и обеспечивают работу отдельных функций Сайта (например, онлайн-чата). Пользователь может отключить такие файлы cookie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Аналитические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Собирают обезличенную статистику о посещениях, источниках трафика, поведении пользователей на Сайте (просмотренные страницы, время на сайте). Используются для улучшения работы Сайта и качества сервиса. Требуют согласия пользователя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Маркетинговые (рекламные)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Позволяют оценивать эффективность рекламных кампаний и показывать рекламные и информационные материалы на основе интересов пользователя (например, через VK Рекламу). Могут использоваться сторонними сервисами (например, VK, Яндекс). Требуют согласия пользователя 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i1704xdyl3fn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4. Конкретные сервисы и передача данных</w:t>
      </w:r>
    </w:p>
    <w:p w:rsidR="00000000" w:rsidDel="00000000" w:rsidP="00000000" w:rsidRDefault="00000000" w:rsidRPr="00000000" w14:paraId="0000002A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4.1. Для сбора аналитики, улучшения работы Сайта и показа релевантной рекламы Оператор использует следующие сервисы веб-аналитики и рекламные счетчики 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2.0441885062878"/>
        <w:gridCol w:w="1266.2658361734636"/>
        <w:gridCol w:w="1975.7339287812906"/>
        <w:gridCol w:w="1975.7339287812906"/>
        <w:gridCol w:w="1975.7339287812906"/>
        <w:tblGridChange w:id="0">
          <w:tblGrid>
            <w:gridCol w:w="1832.0441885062878"/>
            <w:gridCol w:w="1266.2658361734636"/>
            <w:gridCol w:w="1975.7339287812906"/>
            <w:gridCol w:w="1975.7339287812906"/>
            <w:gridCol w:w="1975.7339287812906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Сервис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Оператор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Назначение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Срок хранения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Юр. адрес Оператора / Место хранения данных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Яндекс.Метрика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ООО «ЯНДЕКС»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Сбор обезличенной статистики о поведении пользователей, анализ трафика, оценка эффективности сайта. IP-адреса анонимизируются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 2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119021, г. Москва, ул. Льва Толстого, д.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VK (счетчик VK) / VK Реклама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ООО «ВК»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Сбор данных для веб-аналитики, таргетинга и оценки эффективности рекламных кампаний в экосистеме VK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Определяется сервисом VK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125167, г. Москва, Ленинградский пр-т, д. 39, стр. 79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4.2. С использованием файлов cookie от сервиса Яндекс.Метрика могут обрабатываться следующие данные: IP-адрес, тип браузера, сведения о просмотренных страницах, источник перехода, действия пользователя на Сайте.</w:t>
      </w:r>
    </w:p>
    <w:p w:rsidR="00000000" w:rsidDel="00000000" w:rsidP="00000000" w:rsidRDefault="00000000" w:rsidRPr="00000000" w14:paraId="0000003B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4.3. С использованием файлов cookie от сервиса VK (счетчик VK) могут обрабатываться следующие данные: IP-адрес, тип браузера, сведения о просмотренных страницах, источник перехода, действия пользователя на Сайте, которые используются для показа релевантной рекламы в социальной сети VK и партнерских сетях .</w:t>
      </w:r>
    </w:p>
    <w:p w:rsidR="00000000" w:rsidDel="00000000" w:rsidP="00000000" w:rsidRDefault="00000000" w:rsidRPr="00000000" w14:paraId="0000003C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4.4. Оператор не использует сервисы веб-аналитики иностранных компаний, осуществляющие трансграничную передачу персональных данных (включая Google Analytics, Firebase и аналогичные). Все данные обрабатываются и хранятся на серверах, расположенных на территории Российской Федерации .</w:t>
      </w:r>
    </w:p>
    <w:p w:rsidR="00000000" w:rsidDel="00000000" w:rsidP="00000000" w:rsidRDefault="00000000" w:rsidRPr="00000000" w14:paraId="0000003D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4.5. На Сайте также могут использоваться файлы cookie, устанавливаемые сторонними сервисами (например, при воспроизведении встроенного видео, использовании виджетов социальных сетей). Оператор не контролирует такие файлы cookie и рекомендует пользователям ознакомиться с политиками конфиденциальности соответствующих сервисов .</w:t>
      </w:r>
    </w:p>
    <w:p w:rsidR="00000000" w:rsidDel="00000000" w:rsidP="00000000" w:rsidRDefault="00000000" w:rsidRPr="00000000" w14:paraId="0000003E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msc4qlo2z3b8" w:id="7"/>
      <w:bookmarkEnd w:id="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5. Согласие на использование файлов cookie</w:t>
      </w:r>
    </w:p>
    <w:p w:rsidR="00000000" w:rsidDel="00000000" w:rsidP="00000000" w:rsidRDefault="00000000" w:rsidRPr="00000000" w14:paraId="00000040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5.1. При первом посещении Сайта пользователю отображается баннер-уведомление об использовании файлов cookie. Продолжая использование Сайта или нажимая кнопку «Согласен», пользователь выражает свое согласие на использование файлов cookie в соответствии с настоящей Политикой .</w:t>
      </w:r>
    </w:p>
    <w:p w:rsidR="00000000" w:rsidDel="00000000" w:rsidP="00000000" w:rsidRDefault="00000000" w:rsidRPr="00000000" w14:paraId="00000041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5.2. Пользователь может дать согласие на использование всех категорий файлов cookie либо отказаться от использования аналитических и маркетинговых файлов cookie с помощью настроек cookie-баннера .</w:t>
      </w:r>
    </w:p>
    <w:p w:rsidR="00000000" w:rsidDel="00000000" w:rsidP="00000000" w:rsidRDefault="00000000" w:rsidRPr="00000000" w14:paraId="00000042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5.3. Настройки пользователя по использованию файлов cookie сохраняются на срок 180 дней. Если в течение указанного срока произойдут изменения в Политике или составе используемых файлов cookie, требующие повторного получения согласия, Оператор запросит согласие повторно .</w:t>
      </w:r>
    </w:p>
    <w:p w:rsidR="00000000" w:rsidDel="00000000" w:rsidP="00000000" w:rsidRDefault="00000000" w:rsidRPr="00000000" w14:paraId="00000043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5.4. Согласие на использование аналитических и маркетинговых файлов cookie может быть отозвано пользователем в любое время через настройки cookie-баннера или настройки браузера .</w:t>
      </w:r>
    </w:p>
    <w:p w:rsidR="00000000" w:rsidDel="00000000" w:rsidP="00000000" w:rsidRDefault="00000000" w:rsidRPr="00000000" w14:paraId="0000004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1nq2ppii0am2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6. Управление файлами cookie</w:t>
      </w:r>
    </w:p>
    <w:p w:rsidR="00000000" w:rsidDel="00000000" w:rsidP="00000000" w:rsidRDefault="00000000" w:rsidRPr="00000000" w14:paraId="00000046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6.1. Пользователь может управлять использованием файлов cookie различными способами :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Через cookie-баннер на Сайте — при первом посещении пользователь может выбрать категории файлов cookie, на использование которых он согласен. Впоследствии настройки можно изменить.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Через настройки браузера — большинство браузеров позволяют контролировать использование файлов cookie, включая их полное отключение или удаление уже сохраненных.</w:t>
      </w:r>
    </w:p>
    <w:p w:rsidR="00000000" w:rsidDel="00000000" w:rsidP="00000000" w:rsidRDefault="00000000" w:rsidRPr="00000000" w14:paraId="00000049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6.2. Инструкции по управлению файлами cookie в популярных браузерах:</w:t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6.2. Инструкции по управлению файлами cookie в популярных браузерах: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Google Chrome: </w:t>
      </w:r>
      <w:hyperlink r:id="rId8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Как удалить файлы cookie и изменить их настройки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Mozilla Firefox: </w:t>
      </w:r>
      <w:hyperlink r:id="rId9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Управление куки и настройками конфиденциальности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Safari: </w:t>
      </w:r>
      <w:hyperlink r:id="rId10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Управление файлами cookie в Safari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Microsoft Edge: </w:t>
      </w:r>
      <w:hyperlink r:id="rId11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u w:val="single"/>
            <w:rtl w:val="0"/>
          </w:rPr>
          <w:t xml:space="preserve">Управление файлами cookie в Microsoft Edge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Яндекс Браузер: </w:t>
      </w:r>
      <w:hyperlink r:id="rId12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Управление файлами cookie в Яндекс Браузере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6.3. Важно: Отключение обязательных файлов cookie может привести к некорректной работе Сайта или отдельных его функций (например, невозможности оформления заказа или входа в личный кабинет). Отключение аналитических и рекламных сервисов, таких как VK или Яндекс, может повлиять на качество персонализации и рекламных предложений, но не нарушит основную функциональность Сайта .</w:t>
      </w:r>
    </w:p>
    <w:p w:rsidR="00000000" w:rsidDel="00000000" w:rsidP="00000000" w:rsidRDefault="00000000" w:rsidRPr="00000000" w14:paraId="00000052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p3mi958icaqt" w:id="9"/>
      <w:bookmarkEnd w:id="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7. Права пользователей</w:t>
      </w:r>
    </w:p>
    <w:p w:rsidR="00000000" w:rsidDel="00000000" w:rsidP="00000000" w:rsidRDefault="00000000" w:rsidRPr="00000000" w14:paraId="00000054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7.1. Пользователь имеет право: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Получить информацию об используемых на Сайте файлах cookie и целях их применения в соответствии с настоящей Политикой.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Дать или отозвать согласие на использование аналитических и маркетинговых файлов cookie.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Управлять файлами cookie через настройки браузера.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Обратиться к Оператору с вопросами, связанными с использованием файлов cookie .</w:t>
      </w:r>
    </w:p>
    <w:p w:rsidR="00000000" w:rsidDel="00000000" w:rsidP="00000000" w:rsidRDefault="00000000" w:rsidRPr="00000000" w14:paraId="00000059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7.2. По вопросам, связанным с использованием файлов cookie, пользователь может обратиться к Оператору следующими способами :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электронной почте: </w:t>
      </w:r>
      <w:r w:rsidDel="00000000" w:rsidR="00000000" w:rsidRPr="00000000">
        <w:rPr>
          <w:rFonts w:ascii="Roboto" w:cs="Roboto" w:eastAsia="Roboto" w:hAnsi="Roboto"/>
          <w:color w:val="333333"/>
          <w:sz w:val="23"/>
          <w:szCs w:val="23"/>
          <w:highlight w:val="white"/>
          <w:rtl w:val="0"/>
        </w:rPr>
        <w:t xml:space="preserve">yulya.moskaliuk@yandex.ru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почте: 625034, Тюменская область, г. Тюмень, ул. Судостроителей, д. 36, кв. 408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телефону: (383) 362-22-11</w:t>
      </w:r>
    </w:p>
    <w:p w:rsidR="00000000" w:rsidDel="00000000" w:rsidP="00000000" w:rsidRDefault="00000000" w:rsidRPr="00000000" w14:paraId="0000005D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2wnwx15jue5a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8. Заключительные положения</w:t>
      </w:r>
    </w:p>
    <w:p w:rsidR="00000000" w:rsidDel="00000000" w:rsidP="00000000" w:rsidRDefault="00000000" w:rsidRPr="00000000" w14:paraId="0000005F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8.1. Настоящая Политика размещается в свободном доступе на Сайте по адресу: </w:t>
      </w:r>
      <w:hyperlink r:id="rId13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www.start-tex.ru/cookie-policy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60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8.2. Оператор вправе вносить изменения в настоящую Политику в случае изменения законодательства Российской Федерации, состава используемых файлов cookie, сторонних сервисов, функциональности Сайта или порядка обработки данных.</w:t>
      </w:r>
    </w:p>
    <w:p w:rsidR="00000000" w:rsidDel="00000000" w:rsidP="00000000" w:rsidRDefault="00000000" w:rsidRPr="00000000" w14:paraId="00000061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8.3. Новая редакция Политики вступает в силу с момента ее размещения на Сайте, если иное не предусмотрено новой редакцией. Рекомендуем периодически проверять содержание данной страницы .</w:t>
      </w:r>
    </w:p>
    <w:p w:rsidR="00000000" w:rsidDel="00000000" w:rsidP="00000000" w:rsidRDefault="00000000" w:rsidRPr="00000000" w14:paraId="0000006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8.4. В случае существенного изменения порядка использования файлов cookie (например, появления новых сервисов или категорий файлов cookie), Оператор обеспечивает повторное получение согласия пользователя в случаях, когда такое согласие необходимо.</w:t>
      </w:r>
    </w:p>
    <w:p w:rsidR="00000000" w:rsidDel="00000000" w:rsidP="00000000" w:rsidRDefault="00000000" w:rsidRPr="00000000" w14:paraId="00000063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8.5. Во всем, что не урегулировано настоящей Политикой, Оператор руководствуется законодательством Российской Федерации в области персональных данных и Политикой обработки персональных данных, размещенной по адресу: </w:t>
      </w:r>
      <w:hyperlink r:id="rId14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вступления в силу: «___» _______ 2026 г.</w:t>
      </w:r>
    </w:p>
    <w:p w:rsidR="00000000" w:rsidDel="00000000" w:rsidP="00000000" w:rsidRDefault="00000000" w:rsidRPr="00000000" w14:paraId="00000066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Последнее обновление: «___» _______ 2026 г.</w:t>
      </w:r>
    </w:p>
    <w:p w:rsidR="00000000" w:rsidDel="00000000" w:rsidP="00000000" w:rsidRDefault="00000000" w:rsidRPr="00000000" w14:paraId="00000067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upport.microsoft.com/ru-ru/windows/%D1%83%D0%BF%D1%80%D0%B0%D0%B2%D0%BB%D0%B5%D0%BD%D0%B8%D0%B5-%D1%84%D0%B0%D0%B9%D0%BB%D0%B0%D0%BC%D0%B8-cookie-%D0%B2-microsoft-edge-%D0%BF%D1%80%D0%BE%D1%81%D0%BC%D0%BE%D1%82%D1%80-%D1%80%D0%B0%D0%B7%D1%80%D0%B5%D1%88%D0%B5%D0%BD%D0%B8%D0%B5-%D0%B1%D0%BB%D0%BE%D0%BA%D0%B8%D1%80%D0%BE%D0%B2%D0%BA%D0%B0-%D1%83%D0%B4%D0%B0%D0%BB%D0%B5%D0%BD%D0%B8%D0%B5-%D0%B8-%D0%B8%D1%81%D0%BF%D0%BE%D0%BB%D1%8C%D0%B7%D0%BE%D0%B2%D0%B0%D0%BD%D0%B8%D0%B5-168dab11-0753-043d-7c16-ede5947fc64d" TargetMode="External"/><Relationship Id="rId10" Type="http://schemas.openxmlformats.org/officeDocument/2006/relationships/hyperlink" Target="https://support.apple.com/ru-ru/105082" TargetMode="External"/><Relationship Id="rId13" Type="http://schemas.openxmlformats.org/officeDocument/2006/relationships/hyperlink" Target="http://www.start-tex.ru/cookie-policy" TargetMode="External"/><Relationship Id="rId12" Type="http://schemas.openxmlformats.org/officeDocument/2006/relationships/hyperlink" Target="https://yandex.ru/support/browser-beta/personal-data-protection/cookies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upport.mozilla.org/ru/kb/nastrojki-konfidencialnosti-i-bezopasnosti-firefox" TargetMode="External"/><Relationship Id="rId14" Type="http://schemas.openxmlformats.org/officeDocument/2006/relationships/hyperlink" Target="http://www.star-tex.ru/privacy-policy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star-tex.ru" TargetMode="External"/><Relationship Id="rId7" Type="http://schemas.openxmlformats.org/officeDocument/2006/relationships/hyperlink" Target="http://www.star-tex.ru/privacy-policy" TargetMode="External"/><Relationship Id="rId8" Type="http://schemas.openxmlformats.org/officeDocument/2006/relationships/hyperlink" Target="https://support.google.com/chrome/answer/95647?hl=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